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F1A7" w14:textId="555771C0" w:rsidR="007C5BF2" w:rsidRPr="007C5BF2" w:rsidRDefault="00DD75C7" w:rsidP="002C00C7">
      <w:pPr>
        <w:pStyle w:val="Nadpis2"/>
        <w:spacing w:after="240"/>
        <w:jc w:val="center"/>
        <w:rPr>
          <w:rFonts w:ascii="Montserrat" w:hAnsi="Montserrat"/>
          <w:sz w:val="28"/>
          <w:szCs w:val="28"/>
        </w:rPr>
      </w:pPr>
      <w:r w:rsidRPr="00DD75C7">
        <w:rPr>
          <w:rFonts w:ascii="Montserrat" w:hAnsi="Montserrat"/>
          <w:sz w:val="28"/>
          <w:szCs w:val="28"/>
        </w:rPr>
        <w:t>Informace o ukončení realizace projektu</w:t>
      </w:r>
      <w:r w:rsidR="007C5BF2">
        <w:rPr>
          <w:rFonts w:ascii="Montserrat" w:hAnsi="Montserrat"/>
          <w:sz w:val="28"/>
          <w:szCs w:val="28"/>
        </w:rPr>
        <w:br/>
        <w:t xml:space="preserve">v Programu </w:t>
      </w:r>
      <w:r w:rsidR="007C5BF2" w:rsidRPr="007C5BF2">
        <w:rPr>
          <w:rFonts w:ascii="Montserrat" w:hAnsi="Montserrat"/>
          <w:sz w:val="28"/>
          <w:szCs w:val="28"/>
        </w:rPr>
        <w:t>Fotovoltaické systémy s/bez akumulace</w:t>
      </w:r>
      <w:r w:rsidR="002C00C7">
        <w:rPr>
          <w:rFonts w:ascii="Montserrat" w:hAnsi="Montserrat"/>
          <w:sz w:val="28"/>
          <w:szCs w:val="28"/>
        </w:rPr>
        <w:br/>
        <w:t>a žádost o</w:t>
      </w:r>
      <w:r w:rsidR="002C00C7" w:rsidRPr="002C00C7">
        <w:rPr>
          <w:rFonts w:ascii="Montserrat" w:hAnsi="Montserrat"/>
          <w:sz w:val="28"/>
          <w:szCs w:val="28"/>
        </w:rPr>
        <w:t xml:space="preserve"> přiznání </w:t>
      </w:r>
      <w:r w:rsidR="002C00C7">
        <w:rPr>
          <w:rFonts w:ascii="Montserrat" w:hAnsi="Montserrat"/>
          <w:sz w:val="28"/>
          <w:szCs w:val="28"/>
        </w:rPr>
        <w:t>f</w:t>
      </w:r>
      <w:r w:rsidR="002C00C7" w:rsidRPr="002C00C7">
        <w:rPr>
          <w:rFonts w:ascii="Montserrat" w:hAnsi="Montserrat"/>
          <w:sz w:val="28"/>
          <w:szCs w:val="28"/>
        </w:rPr>
        <w:t>inančního příspěvku</w:t>
      </w:r>
    </w:p>
    <w:tbl>
      <w:tblPr>
        <w:tblW w:w="9833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313"/>
        <w:gridCol w:w="693"/>
        <w:gridCol w:w="188"/>
        <w:gridCol w:w="693"/>
        <w:gridCol w:w="193"/>
        <w:gridCol w:w="520"/>
        <w:gridCol w:w="5233"/>
      </w:tblGrid>
      <w:tr w:rsidR="00DD75C7" w:rsidRPr="00BE4117" w14:paraId="22A90D7B" w14:textId="77777777" w:rsidTr="00637E56">
        <w:trPr>
          <w:trHeight w:val="430"/>
        </w:trPr>
        <w:tc>
          <w:tcPr>
            <w:tcW w:w="231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59CD35" w14:textId="77777777" w:rsidR="00DD75C7" w:rsidRPr="00AF707A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223481" w14:textId="044D95FD" w:rsidR="00DD75C7" w:rsidRPr="0090644C" w:rsidRDefault="001A0B18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45394A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B3B29C" w14:textId="660E5069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D7E5B6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944530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22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2F4CFB" w14:textId="77777777" w:rsidR="00DD75C7" w:rsidRPr="00BE4117" w:rsidRDefault="00DD75C7" w:rsidP="00610562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DD75C7" w:rsidRPr="00BE4117" w14:paraId="1C3A1BB7" w14:textId="77777777" w:rsidTr="00637E56">
        <w:trPr>
          <w:trHeight w:hRule="exact" w:val="48"/>
        </w:trPr>
        <w:tc>
          <w:tcPr>
            <w:tcW w:w="2313" w:type="dxa"/>
            <w:shd w:val="clear" w:color="auto" w:fill="auto"/>
            <w:vAlign w:val="center"/>
          </w:tcPr>
          <w:p w14:paraId="4A76E86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520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4EBF4EA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03E93868" w14:textId="77777777" w:rsidTr="00637E56">
        <w:trPr>
          <w:trHeight w:val="430"/>
        </w:trPr>
        <w:tc>
          <w:tcPr>
            <w:tcW w:w="231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5FF4A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bookmarkStart w:id="0" w:name="_Hlk193807102"/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FA27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bookmarkEnd w:id="0"/>
      <w:tr w:rsidR="00DD75C7" w:rsidRPr="00BE4117" w14:paraId="0C31136E" w14:textId="77777777" w:rsidTr="00637E56">
        <w:trPr>
          <w:trHeight w:hRule="exact" w:val="48"/>
        </w:trPr>
        <w:tc>
          <w:tcPr>
            <w:tcW w:w="2313" w:type="dxa"/>
            <w:shd w:val="clear" w:color="auto" w:fill="auto"/>
            <w:vAlign w:val="center"/>
          </w:tcPr>
          <w:p w14:paraId="25259A9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A85E29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14ED7470" w14:textId="77777777" w:rsidTr="00637E56">
        <w:trPr>
          <w:trHeight w:val="430"/>
        </w:trPr>
        <w:tc>
          <w:tcPr>
            <w:tcW w:w="231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C30FD8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 Klienta</w:t>
            </w: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3A3B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4AE202F3" w14:textId="77777777" w:rsidTr="00637E56">
        <w:trPr>
          <w:trHeight w:hRule="exact" w:val="48"/>
        </w:trPr>
        <w:tc>
          <w:tcPr>
            <w:tcW w:w="2313" w:type="dxa"/>
            <w:shd w:val="clear" w:color="auto" w:fill="auto"/>
            <w:vAlign w:val="center"/>
          </w:tcPr>
          <w:p w14:paraId="66EB603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</w:tcBorders>
            <w:vAlign w:val="center"/>
          </w:tcPr>
          <w:p w14:paraId="6ED70B86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713829C5" w14:textId="77777777" w:rsidTr="00637E56">
        <w:trPr>
          <w:trHeight w:val="430"/>
        </w:trPr>
        <w:tc>
          <w:tcPr>
            <w:tcW w:w="2313" w:type="dxa"/>
            <w:shd w:val="clear" w:color="auto" w:fill="auto"/>
            <w:vAlign w:val="center"/>
          </w:tcPr>
          <w:p w14:paraId="4F4E15C9" w14:textId="2F8801A2" w:rsidR="00DD75C7" w:rsidRPr="00BE4117" w:rsidRDefault="00637E56" w:rsidP="00DD75C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sz w:val="18"/>
                <w:szCs w:val="18"/>
              </w:rPr>
              <w:t xml:space="preserve">Typ úvěru  </w:t>
            </w:r>
          </w:p>
        </w:tc>
        <w:bookmarkStart w:id="1" w:name="_Hlk184220807"/>
        <w:tc>
          <w:tcPr>
            <w:tcW w:w="7520" w:type="dxa"/>
            <w:gridSpan w:val="6"/>
            <w:vAlign w:val="center"/>
          </w:tcPr>
          <w:p w14:paraId="01A6A5ED" w14:textId="536FA55C" w:rsidR="00DD75C7" w:rsidRPr="00BE4117" w:rsidRDefault="00DD75C7" w:rsidP="00637E5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C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DD75C7">
              <w:rPr>
                <w:rFonts w:ascii="Montserrat" w:hAnsi="Montserrat" w:cs="Arial"/>
                <w:sz w:val="18"/>
                <w:szCs w:val="18"/>
              </w:rPr>
            </w: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bookmarkEnd w:id="1"/>
            <w:r w:rsidR="00637E56">
              <w:rPr>
                <w:rFonts w:ascii="Montserrat" w:hAnsi="Montserrat" w:cs="Arial"/>
                <w:sz w:val="18"/>
                <w:szCs w:val="18"/>
              </w:rPr>
              <w:t>FVE s akumulací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637E56">
              <w:rPr>
                <w:rFonts w:ascii="Montserrat" w:hAnsi="Montserrat" w:cs="Arial"/>
                <w:sz w:val="18"/>
                <w:szCs w:val="18"/>
              </w:rPr>
              <w:t xml:space="preserve">       </w:t>
            </w:r>
            <w:r w:rsidR="00F72077">
              <w:rPr>
                <w:rFonts w:ascii="Montserrat" w:hAnsi="Montserrat" w:cs="Arial"/>
                <w:sz w:val="18"/>
                <w:szCs w:val="18"/>
              </w:rPr>
              <w:t>nebo</w:t>
            </w:r>
            <w:r w:rsidR="00637E56">
              <w:rPr>
                <w:rFonts w:ascii="Montserrat" w:hAnsi="Montserrat" w:cs="Arial"/>
                <w:sz w:val="18"/>
                <w:szCs w:val="18"/>
              </w:rPr>
              <w:t xml:space="preserve">        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637E56">
              <w:rPr>
                <w:rFonts w:ascii="Montserrat" w:hAnsi="Montserrat" w:cs="Arial"/>
                <w:sz w:val="18"/>
                <w:szCs w:val="18"/>
              </w:rPr>
              <w:t>FVE bez akumulace</w:t>
            </w:r>
            <w:r w:rsidR="0023745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</w:p>
        </w:tc>
      </w:tr>
    </w:tbl>
    <w:p w14:paraId="6D0D974C" w14:textId="60AF55E0" w:rsidR="00637E56" w:rsidRDefault="00637E56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Typ FVE                                  </w:t>
      </w:r>
      <w:r w:rsidR="00ED0F62" w:rsidRPr="00ED0F62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0F62" w:rsidRPr="00ED0F62">
        <w:rPr>
          <w:rFonts w:ascii="Montserrat" w:hAnsi="Montserrat" w:cs="Arial"/>
          <w:sz w:val="18"/>
          <w:szCs w:val="18"/>
        </w:rPr>
        <w:instrText xml:space="preserve"> FORMCHECKBOX </w:instrText>
      </w:r>
      <w:r w:rsidR="00ED0F62" w:rsidRPr="00ED0F62">
        <w:rPr>
          <w:rFonts w:ascii="Montserrat" w:hAnsi="Montserrat" w:cs="Arial"/>
          <w:sz w:val="18"/>
          <w:szCs w:val="18"/>
        </w:rPr>
      </w:r>
      <w:r w:rsidR="00ED0F62" w:rsidRPr="00ED0F62">
        <w:rPr>
          <w:rFonts w:ascii="Montserrat" w:hAnsi="Montserrat" w:cs="Arial"/>
          <w:sz w:val="18"/>
          <w:szCs w:val="18"/>
        </w:rPr>
        <w:fldChar w:fldCharType="separate"/>
      </w:r>
      <w:r w:rsidR="00ED0F62" w:rsidRPr="00ED0F62">
        <w:rPr>
          <w:rFonts w:ascii="Montserrat" w:hAnsi="Montserrat" w:cs="Arial"/>
          <w:sz w:val="18"/>
          <w:szCs w:val="18"/>
        </w:rPr>
        <w:fldChar w:fldCharType="end"/>
      </w:r>
      <w:r w:rsidR="00ED0F62">
        <w:rPr>
          <w:rFonts w:ascii="Montserrat" w:hAnsi="Montserrat" w:cs="Arial"/>
          <w:sz w:val="18"/>
          <w:szCs w:val="18"/>
        </w:rPr>
        <w:t xml:space="preserve">  Nová</w:t>
      </w:r>
      <w:r w:rsidR="00F72077">
        <w:rPr>
          <w:rFonts w:ascii="Montserrat" w:hAnsi="Montserrat" w:cs="Arial"/>
          <w:sz w:val="18"/>
          <w:szCs w:val="18"/>
        </w:rPr>
        <w:t xml:space="preserve"> s výkonem </w:t>
      </w:r>
      <w:r w:rsidR="00ED0F62">
        <w:rPr>
          <w:rFonts w:ascii="Montserrat" w:hAnsi="Montserrat" w:cs="Arial"/>
          <w:sz w:val="18"/>
          <w:szCs w:val="18"/>
        </w:rPr>
        <w:t xml:space="preserve"> </w:t>
      </w:r>
      <w:r w:rsidR="00F72077">
        <w:rPr>
          <w:rFonts w:ascii="Montserrat" w:hAnsi="Montserrat" w:cs="Arial"/>
          <w:sz w:val="18"/>
          <w:szCs w:val="18"/>
        </w:rPr>
        <w:t xml:space="preserve">  </w:t>
      </w:r>
      <w:r w:rsidR="005452CC">
        <w:rPr>
          <w:rFonts w:ascii="Montserrat" w:hAnsi="Montserrat"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x 50 kWp"/>
            <w:textInput>
              <w:type w:val="number"/>
              <w:format w:val="0,00"/>
            </w:textInput>
          </w:ffData>
        </w:fldChar>
      </w:r>
      <w:r w:rsidR="005452CC">
        <w:rPr>
          <w:rFonts w:ascii="Montserrat" w:hAnsi="Montserrat" w:cs="Arial"/>
          <w:sz w:val="18"/>
          <w:szCs w:val="18"/>
        </w:rPr>
        <w:instrText xml:space="preserve"> FORMTEXT </w:instrText>
      </w:r>
      <w:r w:rsidR="005452CC">
        <w:rPr>
          <w:rFonts w:ascii="Montserrat" w:hAnsi="Montserrat" w:cs="Arial"/>
          <w:sz w:val="18"/>
          <w:szCs w:val="18"/>
        </w:rPr>
      </w:r>
      <w:r w:rsidR="005452CC">
        <w:rPr>
          <w:rFonts w:ascii="Montserrat" w:hAnsi="Montserrat" w:cs="Arial"/>
          <w:sz w:val="18"/>
          <w:szCs w:val="18"/>
        </w:rPr>
        <w:fldChar w:fldCharType="separate"/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5452CC">
        <w:rPr>
          <w:rFonts w:ascii="Montserrat" w:hAnsi="Montserrat" w:cs="Arial"/>
          <w:sz w:val="18"/>
          <w:szCs w:val="18"/>
        </w:rPr>
        <w:fldChar w:fldCharType="end"/>
      </w:r>
      <w:r w:rsidR="00F72077">
        <w:rPr>
          <w:rFonts w:ascii="Montserrat" w:hAnsi="Montserrat" w:cs="Arial"/>
          <w:sz w:val="18"/>
          <w:szCs w:val="18"/>
        </w:rPr>
        <w:t xml:space="preserve"> kWp   nebo    </w:t>
      </w:r>
      <w:r w:rsidR="00ED0F62">
        <w:rPr>
          <w:rFonts w:ascii="Montserrat" w:hAnsi="Montserrat" w:cs="Arial"/>
          <w:sz w:val="18"/>
          <w:szCs w:val="18"/>
        </w:rPr>
        <w:t xml:space="preserve"> </w:t>
      </w:r>
      <w:r w:rsidR="00ED0F62" w:rsidRPr="00ED0F62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0F62" w:rsidRPr="00ED0F62">
        <w:rPr>
          <w:rFonts w:ascii="Montserrat" w:hAnsi="Montserrat" w:cs="Arial"/>
          <w:sz w:val="18"/>
          <w:szCs w:val="18"/>
        </w:rPr>
        <w:instrText xml:space="preserve"> FORMCHECKBOX </w:instrText>
      </w:r>
      <w:r w:rsidR="00ED0F62" w:rsidRPr="00ED0F62">
        <w:rPr>
          <w:rFonts w:ascii="Montserrat" w:hAnsi="Montserrat" w:cs="Arial"/>
          <w:sz w:val="18"/>
          <w:szCs w:val="18"/>
        </w:rPr>
      </w:r>
      <w:r w:rsidR="00ED0F62" w:rsidRPr="00ED0F62">
        <w:rPr>
          <w:rFonts w:ascii="Montserrat" w:hAnsi="Montserrat" w:cs="Arial"/>
          <w:sz w:val="18"/>
          <w:szCs w:val="18"/>
        </w:rPr>
        <w:fldChar w:fldCharType="separate"/>
      </w:r>
      <w:r w:rsidR="00ED0F62" w:rsidRPr="00ED0F62">
        <w:rPr>
          <w:rFonts w:ascii="Montserrat" w:hAnsi="Montserrat" w:cs="Arial"/>
          <w:sz w:val="18"/>
          <w:szCs w:val="18"/>
        </w:rPr>
        <w:fldChar w:fldCharType="end"/>
      </w:r>
      <w:r w:rsidR="00ED0F62">
        <w:rPr>
          <w:rFonts w:ascii="Montserrat" w:hAnsi="Montserrat" w:cs="Arial"/>
          <w:sz w:val="18"/>
          <w:szCs w:val="18"/>
        </w:rPr>
        <w:t xml:space="preserve"> Rozšíření</w:t>
      </w:r>
      <w:r w:rsidR="00F72077">
        <w:rPr>
          <w:rFonts w:ascii="Montserrat" w:hAnsi="Montserrat" w:cs="Arial"/>
          <w:sz w:val="18"/>
          <w:szCs w:val="18"/>
        </w:rPr>
        <w:t xml:space="preserve"> o výkon </w:t>
      </w:r>
      <w:r w:rsidR="005452CC">
        <w:rPr>
          <w:rFonts w:ascii="Montserrat" w:hAnsi="Montserrat" w:cs="Arial"/>
          <w:sz w:val="18"/>
          <w:szCs w:val="18"/>
        </w:rPr>
        <w:fldChar w:fldCharType="begin">
          <w:ffData>
            <w:name w:val="Text1"/>
            <w:enabled/>
            <w:calcOnExit w:val="0"/>
            <w:statusText w:type="text" w:val="Povolené rozšíření max. 50 kWp"/>
            <w:textInput>
              <w:type w:val="number"/>
              <w:format w:val="0,00"/>
            </w:textInput>
          </w:ffData>
        </w:fldChar>
      </w:r>
      <w:bookmarkStart w:id="2" w:name="Text1"/>
      <w:r w:rsidR="005452CC">
        <w:rPr>
          <w:rFonts w:ascii="Montserrat" w:hAnsi="Montserrat" w:cs="Arial"/>
          <w:sz w:val="18"/>
          <w:szCs w:val="18"/>
        </w:rPr>
        <w:instrText xml:space="preserve"> FORMTEXT </w:instrText>
      </w:r>
      <w:r w:rsidR="005452CC">
        <w:rPr>
          <w:rFonts w:ascii="Montserrat" w:hAnsi="Montserrat" w:cs="Arial"/>
          <w:sz w:val="18"/>
          <w:szCs w:val="18"/>
        </w:rPr>
      </w:r>
      <w:r w:rsidR="005452CC">
        <w:rPr>
          <w:rFonts w:ascii="Montserrat" w:hAnsi="Montserrat" w:cs="Arial"/>
          <w:sz w:val="18"/>
          <w:szCs w:val="18"/>
        </w:rPr>
        <w:fldChar w:fldCharType="separate"/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sz w:val="18"/>
          <w:szCs w:val="18"/>
        </w:rPr>
        <w:fldChar w:fldCharType="end"/>
      </w:r>
      <w:bookmarkEnd w:id="2"/>
      <w:r w:rsidR="00F72077">
        <w:rPr>
          <w:rFonts w:ascii="Montserrat" w:hAnsi="Montserrat" w:cs="Arial"/>
          <w:sz w:val="18"/>
          <w:szCs w:val="18"/>
        </w:rPr>
        <w:t xml:space="preserve"> kWp</w:t>
      </w:r>
    </w:p>
    <w:p w14:paraId="72C2C744" w14:textId="486F7F89" w:rsidR="00F72077" w:rsidRDefault="00F72077" w:rsidP="00F72077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Kapacita akumulace          </w:t>
      </w:r>
      <w:r w:rsidR="003E4B11">
        <w:rPr>
          <w:rFonts w:ascii="Montserrat" w:hAnsi="Montserrat"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x 50 kWp"/>
            <w:textInput>
              <w:type w:val="number"/>
              <w:default w:val="0,00"/>
              <w:format w:val="0,00"/>
            </w:textInput>
          </w:ffData>
        </w:fldChar>
      </w:r>
      <w:r w:rsidR="003E4B11">
        <w:rPr>
          <w:rFonts w:ascii="Montserrat" w:hAnsi="Montserrat" w:cs="Arial"/>
          <w:sz w:val="18"/>
          <w:szCs w:val="18"/>
        </w:rPr>
        <w:instrText xml:space="preserve"> FORMTEXT </w:instrText>
      </w:r>
      <w:r w:rsidR="003E4B11">
        <w:rPr>
          <w:rFonts w:ascii="Montserrat" w:hAnsi="Montserrat" w:cs="Arial"/>
          <w:sz w:val="18"/>
          <w:szCs w:val="18"/>
        </w:rPr>
      </w:r>
      <w:r w:rsidR="003E4B11">
        <w:rPr>
          <w:rFonts w:ascii="Montserrat" w:hAnsi="Montserrat" w:cs="Arial"/>
          <w:sz w:val="18"/>
          <w:szCs w:val="18"/>
        </w:rPr>
        <w:fldChar w:fldCharType="separate"/>
      </w:r>
      <w:r w:rsidR="003E4B11">
        <w:rPr>
          <w:rFonts w:ascii="Montserrat" w:hAnsi="Montserrat" w:cs="Arial"/>
          <w:noProof/>
          <w:sz w:val="18"/>
          <w:szCs w:val="18"/>
        </w:rPr>
        <w:t>0,00</w:t>
      </w:r>
      <w:r w:rsidR="003E4B11">
        <w:rPr>
          <w:rFonts w:ascii="Montserrat" w:hAnsi="Montserrat" w:cs="Arial"/>
          <w:sz w:val="18"/>
          <w:szCs w:val="18"/>
        </w:rPr>
        <w:fldChar w:fldCharType="end"/>
      </w:r>
      <w:r>
        <w:rPr>
          <w:rFonts w:ascii="Montserrat" w:hAnsi="Montserrat" w:cs="Arial"/>
          <w:sz w:val="18"/>
          <w:szCs w:val="18"/>
        </w:rPr>
        <w:t xml:space="preserve"> kWh       </w:t>
      </w:r>
    </w:p>
    <w:p w14:paraId="28C42EDA" w14:textId="607D566A" w:rsidR="001A736E" w:rsidRPr="00BE4117" w:rsidRDefault="00C3428C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Pojmem „</w:t>
      </w:r>
      <w:r w:rsidRPr="00BE4117">
        <w:rPr>
          <w:rFonts w:ascii="Montserrat" w:hAnsi="Montserrat" w:cs="Arial"/>
          <w:b/>
          <w:sz w:val="18"/>
          <w:szCs w:val="18"/>
        </w:rPr>
        <w:t xml:space="preserve">Úvěr </w:t>
      </w:r>
      <w:r w:rsidR="009200A0" w:rsidRPr="00BE4117">
        <w:rPr>
          <w:rFonts w:ascii="Montserrat" w:hAnsi="Montserrat" w:cs="Arial"/>
          <w:b/>
          <w:sz w:val="18"/>
          <w:szCs w:val="18"/>
        </w:rPr>
        <w:t>NRB</w:t>
      </w:r>
      <w:r w:rsidRPr="00BE4117">
        <w:rPr>
          <w:rFonts w:ascii="Montserrat" w:hAnsi="Montserrat" w:cs="Arial"/>
          <w:sz w:val="18"/>
          <w:szCs w:val="18"/>
        </w:rPr>
        <w:t>“ se rozumí</w:t>
      </w:r>
      <w:r w:rsidR="00715DE5">
        <w:rPr>
          <w:rFonts w:ascii="Montserrat" w:hAnsi="Montserrat" w:cs="Arial"/>
          <w:sz w:val="18"/>
          <w:szCs w:val="18"/>
        </w:rPr>
        <w:t xml:space="preserve"> zvýhodněný</w:t>
      </w:r>
      <w:r w:rsidRPr="00BE4117">
        <w:rPr>
          <w:rFonts w:ascii="Montserrat" w:hAnsi="Montserrat" w:cs="Arial"/>
          <w:sz w:val="18"/>
          <w:szCs w:val="18"/>
        </w:rPr>
        <w:t xml:space="preserve"> úvěr poskytnutý Klientovi na základě Smlouvy. </w:t>
      </w:r>
      <w:r w:rsidR="00422AF8" w:rsidRPr="00BE4117">
        <w:rPr>
          <w:rFonts w:ascii="Montserrat" w:hAnsi="Montserrat" w:cs="Arial"/>
          <w:sz w:val="18"/>
          <w:szCs w:val="18"/>
        </w:rPr>
        <w:t>P</w:t>
      </w:r>
      <w:r w:rsidRPr="00BE4117">
        <w:rPr>
          <w:rFonts w:ascii="Montserrat" w:hAnsi="Montserrat" w:cs="Arial"/>
          <w:sz w:val="18"/>
          <w:szCs w:val="18"/>
        </w:rPr>
        <w:t>ojmy začínající velkým písmenem mají význam stanovený Smlouvou,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79"/>
        <w:gridCol w:w="70"/>
        <w:gridCol w:w="1843"/>
        <w:gridCol w:w="9"/>
        <w:gridCol w:w="204"/>
        <w:gridCol w:w="355"/>
        <w:gridCol w:w="995"/>
        <w:gridCol w:w="508"/>
        <w:gridCol w:w="765"/>
        <w:gridCol w:w="428"/>
        <w:gridCol w:w="735"/>
        <w:gridCol w:w="540"/>
      </w:tblGrid>
      <w:tr w:rsidR="005E52C9" w:rsidRPr="00BE4117" w14:paraId="60F2B7E3" w14:textId="77777777" w:rsidTr="00D1556B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61726" w14:textId="77777777" w:rsidR="005E52C9" w:rsidRPr="00BE4117" w:rsidRDefault="005E52C9" w:rsidP="00BE4117">
            <w:pPr>
              <w:pStyle w:val="Nadpis3"/>
              <w:keepNext w:val="0"/>
              <w:spacing w:before="120" w:after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Klient prohlašuje a svým podpisem stvrzuje, že:</w:t>
            </w:r>
          </w:p>
        </w:tc>
      </w:tr>
      <w:tr w:rsidR="005E52C9" w:rsidRPr="00BE4117" w14:paraId="78820826" w14:textId="77777777" w:rsidTr="00D1556B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5A856A50" w14:textId="77777777" w:rsidR="005E52C9" w:rsidRPr="00BE4117" w:rsidRDefault="005E52C9" w:rsidP="00BE4117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ukončil realizaci Projektu dne</w:t>
            </w:r>
            <w:r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2"/>
            </w:r>
          </w:p>
        </w:tc>
        <w:tc>
          <w:tcPr>
            <w:tcW w:w="1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4B4C59A7" w14:textId="165F5DC4" w:rsidR="005E52C9" w:rsidRPr="00BE4117" w:rsidRDefault="005E52C9" w:rsidP="00BE4117">
            <w:pPr>
              <w:spacing w:after="4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0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4B18264C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02D60" w:rsidRPr="00BE4117" w14:paraId="4C163E21" w14:textId="77777777" w:rsidTr="00D1556B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2F7F9224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E52C9" w:rsidRPr="00BE4117" w14:paraId="16433E6C" w14:textId="77777777" w:rsidTr="00D1556B">
        <w:trPr>
          <w:trHeight w:val="397"/>
        </w:trPr>
        <w:tc>
          <w:tcPr>
            <w:tcW w:w="6663" w:type="dxa"/>
            <w:gridSpan w:val="8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0C5A43AB" w14:textId="63527228" w:rsidR="005E52C9" w:rsidRPr="001E4E10" w:rsidRDefault="005E52C9" w:rsidP="00FC2CE1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celkové </w:t>
            </w:r>
            <w:r w:rsidR="000C1137">
              <w:rPr>
                <w:rFonts w:ascii="Montserrat" w:hAnsi="Montserrat" w:cs="Arial"/>
                <w:sz w:val="18"/>
                <w:szCs w:val="18"/>
              </w:rPr>
              <w:t xml:space="preserve">způsobilé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výdaje Projektu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včetně </w:t>
            </w:r>
            <w:r w:rsidR="00C916FE" w:rsidRPr="001E4E10">
              <w:rPr>
                <w:rFonts w:ascii="Montserrat" w:hAnsi="Montserrat" w:cs="Arial"/>
                <w:sz w:val="18"/>
                <w:szCs w:val="18"/>
              </w:rPr>
              <w:t>(investiční i provozní)</w:t>
            </w:r>
            <w:r w:rsidR="000C1137">
              <w:rPr>
                <w:rFonts w:ascii="Montserrat" w:hAnsi="Montserrat" w:cs="Arial"/>
                <w:sz w:val="18"/>
                <w:szCs w:val="18"/>
              </w:rPr>
              <w:br/>
            </w:r>
            <w:r w:rsidR="007C5BF2">
              <w:rPr>
                <w:rFonts w:ascii="Montserrat" w:hAnsi="Montserrat" w:cs="Arial"/>
                <w:sz w:val="18"/>
                <w:szCs w:val="18"/>
                <w:u w:val="single"/>
              </w:rPr>
              <w:t xml:space="preserve">bez </w:t>
            </w:r>
            <w:r w:rsidR="00FC2CE1" w:rsidRPr="001E4E10">
              <w:rPr>
                <w:rFonts w:ascii="Montserrat" w:hAnsi="Montserrat" w:cs="Arial"/>
                <w:sz w:val="18"/>
                <w:szCs w:val="18"/>
                <w:u w:val="single"/>
              </w:rPr>
              <w:t>DPH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C5BF2">
              <w:rPr>
                <w:rFonts w:ascii="Montserrat" w:hAnsi="Montserrat" w:cs="Arial"/>
                <w:sz w:val="18"/>
                <w:szCs w:val="18"/>
              </w:rPr>
              <w:t>č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inily</w:t>
            </w:r>
          </w:p>
        </w:tc>
        <w:tc>
          <w:tcPr>
            <w:tcW w:w="170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7DE2BC20" w14:textId="758AE211" w:rsidR="005E52C9" w:rsidRPr="001E4E10" w:rsidRDefault="005E52C9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7E5822FD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C916FE" w:rsidRPr="001E4E10">
              <w:rPr>
                <w:rStyle w:val="Znakapoznpodarou"/>
                <w:rFonts w:ascii="Montserrat" w:hAnsi="Montserrat" w:cs="Arial"/>
                <w:b/>
                <w:sz w:val="18"/>
                <w:szCs w:val="18"/>
              </w:rPr>
              <w:footnoteReference w:id="3"/>
            </w:r>
          </w:p>
        </w:tc>
      </w:tr>
      <w:tr w:rsidR="00902D60" w:rsidRPr="00BE4117" w14:paraId="1FACE0D3" w14:textId="77777777" w:rsidTr="00D1556B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2CBE681D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A0D5E" w:rsidRPr="00BE4117" w14:paraId="68830080" w14:textId="77777777" w:rsidTr="00D1556B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4639D2A6" w14:textId="77777777" w:rsidR="009A0D5E" w:rsidRPr="00BE4117" w:rsidRDefault="009A0D5E" w:rsidP="00BE4117">
            <w:pPr>
              <w:pStyle w:val="Nadpis3"/>
              <w:keepNext w:val="0"/>
              <w:spacing w:before="12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 toho: vlastní zdroje Klienta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352F589" w14:textId="77777777" w:rsidR="009A0D5E" w:rsidRPr="00BE4117" w:rsidRDefault="009A0D5E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vAlign w:val="bottom"/>
          </w:tcPr>
          <w:p w14:paraId="10A24A56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D0A763F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ostatní zdroje</w:t>
            </w:r>
            <w:r w:rsidR="00BA6A9A"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4"/>
            </w:r>
          </w:p>
        </w:tc>
        <w:tc>
          <w:tcPr>
            <w:tcW w:w="19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56720C8" w14:textId="77777777" w:rsidR="009A0D5E" w:rsidRPr="00BE4117" w:rsidRDefault="0082729B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706186F3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02D60" w:rsidRPr="00BE4117" w14:paraId="00991750" w14:textId="77777777" w:rsidTr="00D1556B">
        <w:trPr>
          <w:trHeight w:hRule="exact" w:val="113"/>
        </w:trPr>
        <w:tc>
          <w:tcPr>
            <w:tcW w:w="9639" w:type="dxa"/>
            <w:gridSpan w:val="13"/>
            <w:tcBorders>
              <w:top w:val="nil"/>
              <w:bottom w:val="single" w:sz="2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04B721D2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03F5E" w:rsidRPr="00BE4117" w14:paraId="4A1B33AF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1FF703" w14:textId="77777777" w:rsidR="00A03F5E" w:rsidRPr="00BE4117" w:rsidRDefault="00A03F5E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realizace Projektu proběhla </w:t>
            </w:r>
            <w:r w:rsidR="0080658F" w:rsidRPr="00BE4117">
              <w:rPr>
                <w:rFonts w:ascii="Montserrat" w:hAnsi="Montserrat" w:cs="Arial"/>
                <w:sz w:val="18"/>
                <w:szCs w:val="18"/>
              </w:rPr>
              <w:t>v souladu se Smlouvou a dokumentem Projekt (resp. Popis projektu), na který se Smlouva odkazuje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53E23E" w14:textId="2FE64EFD" w:rsidR="00A03F5E" w:rsidRPr="00AD58C2" w:rsidRDefault="00A03F5E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3B1E97" w:rsidRPr="00BE4117" w14:paraId="753DAB77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09AA9ED" w14:textId="7C603EB5" w:rsidR="003B1E97" w:rsidRPr="00C836C8" w:rsidRDefault="00C836C8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C836C8">
              <w:rPr>
                <w:rFonts w:ascii="Montserrat" w:hAnsi="Montserrat" w:cs="Arial"/>
                <w:sz w:val="18"/>
                <w:szCs w:val="18"/>
              </w:rPr>
              <w:t xml:space="preserve">investiční výdaje na instalaci FVE i výdaje na Akumulaci energie (je-li součástí Projektu) </w:t>
            </w:r>
            <w:r>
              <w:rPr>
                <w:rFonts w:ascii="Montserrat" w:hAnsi="Montserrat" w:cs="Arial"/>
                <w:sz w:val="18"/>
                <w:szCs w:val="18"/>
              </w:rPr>
              <w:t>jsou</w:t>
            </w:r>
            <w:r w:rsidRPr="00C836C8">
              <w:rPr>
                <w:rFonts w:ascii="Montserrat" w:hAnsi="Montserrat" w:cs="Arial"/>
                <w:sz w:val="18"/>
                <w:szCs w:val="18"/>
              </w:rPr>
              <w:t xml:space="preserve"> zahrnut</w:t>
            </w:r>
            <w:r>
              <w:rPr>
                <w:rFonts w:ascii="Montserrat" w:hAnsi="Montserrat" w:cs="Arial"/>
                <w:sz w:val="18"/>
                <w:szCs w:val="18"/>
              </w:rPr>
              <w:t>y</w:t>
            </w:r>
            <w:r w:rsidRPr="00C836C8">
              <w:rPr>
                <w:rFonts w:ascii="Montserrat" w:hAnsi="Montserrat" w:cs="Arial"/>
                <w:sz w:val="18"/>
                <w:szCs w:val="18"/>
              </w:rPr>
              <w:t xml:space="preserve"> do způsobilých výdajů Projektu maximálně do výše stanovené grafy lineárních interpolací pro stanovení měrných způsobilých nákladů Projektu vypočtených podle přílohy č. 7 Výzvy, případně do výše způsobilých výdajů Projektu uvedených Klientem (podle toho, která z těchto hodnot je nižší);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1875AB69" w14:textId="2F708EC2" w:rsidR="003B1E97" w:rsidRPr="00AD58C2" w:rsidRDefault="003B1E97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A1A2B" w:rsidRPr="00BE4117" w14:paraId="74C634C4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5FDD89F8" w14:textId="35A33628" w:rsidR="00BA1A2B" w:rsidRPr="00646B41" w:rsidRDefault="00646B41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646B41">
              <w:rPr>
                <w:rFonts w:ascii="Montserrat" w:hAnsi="Montserrat" w:cs="Arial"/>
                <w:sz w:val="18"/>
                <w:szCs w:val="18"/>
              </w:rPr>
              <w:t xml:space="preserve">způsobilé výdaje jsou v souladu s ustanovením Výzvy, zejména s kapitolou </w:t>
            </w:r>
            <w:r w:rsidRPr="00646B41">
              <w:rPr>
                <w:rFonts w:ascii="Montserrat" w:hAnsi="Montserrat" w:cs="Arial"/>
                <w:sz w:val="18"/>
                <w:szCs w:val="18"/>
              </w:rPr>
              <w:br/>
              <w:t>6. Informace o způsobilosti Projektů.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5102D585" w14:textId="1B3D8DEC" w:rsidR="00BA1A2B" w:rsidRPr="00AD58C2" w:rsidRDefault="00BA1A2B" w:rsidP="00BE4117">
            <w:pPr>
              <w:pStyle w:val="Nadpis3"/>
              <w:keepNext w:val="0"/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4F9E0FB6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45417837" w14:textId="03C4CFB6" w:rsidR="00902D60" w:rsidRPr="001E4E10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k financování výdajů </w:t>
            </w:r>
            <w:r w:rsidR="003F0A39">
              <w:rPr>
                <w:rFonts w:ascii="Montserrat" w:hAnsi="Montserrat" w:cs="Arial"/>
                <w:sz w:val="18"/>
                <w:szCs w:val="18"/>
              </w:rPr>
              <w:t>ne</w:t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 xml:space="preserve">využil další veřejnou podporu či podporu malého rozsahu </w:t>
            </w:r>
            <w:r w:rsidR="005452CC">
              <w:rPr>
                <w:rFonts w:ascii="Montserrat" w:hAnsi="Montserrat" w:cs="Arial"/>
                <w:sz w:val="18"/>
                <w:szCs w:val="18"/>
              </w:rPr>
              <w:br/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>(de minimis)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ADA4F4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3B4AC488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DCDA8AF" w14:textId="7091AE67" w:rsidR="00902D60" w:rsidRPr="00BE4117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řádně plní své podmínky povinné publicity Projektu</w:t>
            </w:r>
            <w:r w:rsidR="00886224" w:rsidRPr="00BE4117">
              <w:rPr>
                <w:rFonts w:ascii="Montserrat" w:hAnsi="Montserrat" w:cs="Arial"/>
                <w:sz w:val="18"/>
                <w:szCs w:val="18"/>
              </w:rPr>
              <w:t>; fotografie dokumentující plnění povinnosti je přílohou této Informace</w:t>
            </w:r>
            <w:r w:rsidR="00D1556B">
              <w:rPr>
                <w:rFonts w:ascii="Montserrat" w:hAnsi="Montserrat" w:cs="Arial"/>
                <w:sz w:val="18"/>
                <w:szCs w:val="18"/>
              </w:rPr>
              <w:br/>
              <w:t>Publicita na webu Klienta</w:t>
            </w:r>
            <w:r w:rsidR="00D11471">
              <w:rPr>
                <w:rFonts w:ascii="Montserrat" w:hAnsi="Montserrat" w:cs="Arial"/>
                <w:sz w:val="18"/>
                <w:szCs w:val="18"/>
              </w:rPr>
              <w:t xml:space="preserve"> (vkopírujte link)</w:t>
            </w:r>
            <w:r w:rsidR="00D1556B">
              <w:rPr>
                <w:rFonts w:ascii="Montserrat" w:hAnsi="Montserrat" w:cs="Arial"/>
                <w:sz w:val="18"/>
                <w:szCs w:val="18"/>
              </w:rPr>
              <w:t xml:space="preserve">: </w:t>
            </w:r>
            <w:r w:rsidR="000A70F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5CD2D2C" w14:textId="0D355F92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0F7F48"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590C1F" w:rsidRPr="00BE4117" w14:paraId="5E9DD4B9" w14:textId="77777777" w:rsidTr="00D1556B">
        <w:trPr>
          <w:trHeight w:val="340"/>
        </w:trPr>
        <w:tc>
          <w:tcPr>
            <w:tcW w:w="9639" w:type="dxa"/>
            <w:gridSpan w:val="1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3E625D30" w14:textId="77777777" w:rsidR="00590C1F" w:rsidRPr="00BE4117" w:rsidRDefault="00590C1F" w:rsidP="00A61751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lastRenderedPageBreak/>
              <w:t xml:space="preserve">plní 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 xml:space="preserve">podmínky stanovené </w:t>
            </w:r>
            <w:r w:rsidR="000E524E" w:rsidRPr="00BE4117">
              <w:rPr>
                <w:rFonts w:ascii="Montserrat" w:hAnsi="Montserrat" w:cs="Arial"/>
                <w:b/>
                <w:sz w:val="18"/>
                <w:szCs w:val="18"/>
              </w:rPr>
              <w:t>v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 xml:space="preserve"> článku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„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Podmínky Programu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 Smlouvy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, zejména:</w:t>
            </w:r>
          </w:p>
        </w:tc>
      </w:tr>
      <w:tr w:rsidR="000E524E" w:rsidRPr="00BE4117" w14:paraId="5BBC3A06" w14:textId="77777777" w:rsidTr="00D1556B">
        <w:trPr>
          <w:trHeight w:hRule="exact" w:val="57"/>
        </w:trPr>
        <w:tc>
          <w:tcPr>
            <w:tcW w:w="3187" w:type="dxa"/>
            <w:gridSpan w:val="2"/>
            <w:tcBorders>
              <w:top w:val="nil"/>
              <w:left w:val="single" w:sz="2" w:space="0" w:color="808080" w:themeColor="background1" w:themeShade="80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7F6B8B0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181EF6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326" w:type="dxa"/>
            <w:gridSpan w:val="7"/>
            <w:tcBorders>
              <w:top w:val="nil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5B68BA34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0E524E" w:rsidRPr="00BE4117" w14:paraId="1F873E9B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</w:tcPr>
          <w:p w14:paraId="5F0AEFEA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A2C7E3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je registrován jako poplatník daně z příjmu na finančním úřadě podle § 125 zákona č. 280/2009 Sb., daňový řád, ve znění pozdějších předpisů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808080" w:themeColor="background1" w:themeShade="80"/>
            </w:tcBorders>
          </w:tcPr>
          <w:p w14:paraId="1CDB2E2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49917722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2797403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64574E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na vlastní účet a odpovědnost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Podpořenou ekonomickou činnost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2C76185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1F539A89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C943AE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A48ACF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zachovává místo realizace Projektu na území vymezeném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C6DE769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5E24E142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55C491E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6DEB74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veškerý majetek pořízený s účastí Úvěru NRB má ve svém vlastnictví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používá jej v souladu se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33EE75AB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65BD9BF7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47E28D6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575586" w14:textId="6DB647CC" w:rsidR="000E524E" w:rsidRPr="00BE4117" w:rsidRDefault="000E524E" w:rsidP="00784A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 podnikatelskou činnost i v odvětví, ve kterém je podle Smlouvy povinen zajišťovat oddělení činností nebo rozlišení nákladů od činností a</w:t>
            </w:r>
            <w:r w:rsidR="00784AAB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nákladů podpořených z Programu (může to být např. zemědělství)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0678DCDC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3C1A447B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6154DD7" w14:textId="7777777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jc w:val="right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57F54A" w14:textId="01A9EDD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činnost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v takovém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odvětví vykonává, prohlašuje, že oddělením činností nebo rozlišením nákladů podpořených z Programu zajišťuje, aby jeho činnosti v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tomto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odvětví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nevyužívaly podporu poskytovanou z</w:t>
            </w:r>
            <w:r w:rsidR="00873406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Programu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4B69FCF6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D0196D" w:rsidRPr="00BE4117" w14:paraId="2C9DCD3E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6C1F7BA" w14:textId="77777777" w:rsidR="00D0196D" w:rsidRPr="00BE4117" w:rsidRDefault="00D0196D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single" w:sz="2" w:space="0" w:color="808080" w:themeColor="background1" w:themeShade="80"/>
            </w:tcBorders>
          </w:tcPr>
          <w:p w14:paraId="6A497AA0" w14:textId="77777777" w:rsidR="00D0196D" w:rsidRPr="00BE4117" w:rsidRDefault="00113791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Projekt splňuje kritéria DNSH (zásadně nepoškozovat environmentální cíle) stanovená Výzvou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F24716" w14:textId="63937A7F" w:rsidR="00D0196D" w:rsidRPr="00AD58C2" w:rsidRDefault="00113791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3CD78A7B" w14:textId="77777777" w:rsidR="00A62070" w:rsidRPr="00BE4117" w:rsidRDefault="00AD1FC8" w:rsidP="00BE4117">
      <w:pPr>
        <w:spacing w:before="240" w:after="24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  <w:r w:rsidR="00E30319" w:rsidRPr="00BE4117">
        <w:rPr>
          <w:rFonts w:ascii="Montserrat" w:hAnsi="Montserrat" w:cs="Arial"/>
          <w:b/>
          <w:szCs w:val="24"/>
          <w:vertAlign w:val="superscript"/>
        </w:rPr>
        <w:footnoteReference w:id="5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C5153B">
        <w:trPr>
          <w:trHeight w:val="4077"/>
        </w:trPr>
        <w:tc>
          <w:tcPr>
            <w:tcW w:w="9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7BABF" w14:textId="65B9BD8D" w:rsidR="002C00C7" w:rsidRPr="002C00C7" w:rsidRDefault="002C00C7" w:rsidP="00CC7301">
            <w:pPr>
              <w:pStyle w:val="Odstavecseseznamem"/>
              <w:keepNext/>
              <w:spacing w:before="40"/>
              <w:ind w:left="360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7208D7AA" w14:textId="77777777" w:rsidR="00EB2328" w:rsidRPr="00BE4117" w:rsidRDefault="00EB2328" w:rsidP="00EB2328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>
        <w:rPr>
          <w:rFonts w:ascii="Montserrat" w:hAnsi="Montserrat" w:cs="Arial"/>
          <w:b/>
          <w:sz w:val="18"/>
          <w:szCs w:val="18"/>
        </w:rPr>
        <w:t>K</w:t>
      </w:r>
      <w:r w:rsidRPr="00BE4117">
        <w:rPr>
          <w:rFonts w:ascii="Montserrat" w:hAnsi="Montserrat" w:cs="Arial"/>
          <w:b/>
          <w:sz w:val="18"/>
          <w:szCs w:val="18"/>
        </w:rPr>
        <w:t>lient uvádí:</w:t>
      </w:r>
    </w:p>
    <w:p w14:paraId="00708E71" w14:textId="77777777" w:rsidR="00EB2328" w:rsidRDefault="00EB2328" w:rsidP="00EB2328">
      <w:pPr>
        <w:keepNext/>
        <w:numPr>
          <w:ilvl w:val="0"/>
          <w:numId w:val="13"/>
        </w:numPr>
        <w:spacing w:after="240"/>
        <w:ind w:left="357"/>
        <w:jc w:val="both"/>
        <w:rPr>
          <w:rFonts w:ascii="Montserrat" w:hAnsi="Montserrat" w:cs="Arial"/>
          <w:bCs/>
          <w:sz w:val="18"/>
          <w:szCs w:val="18"/>
        </w:rPr>
      </w:pPr>
      <w:r w:rsidRPr="00EB2328">
        <w:rPr>
          <w:rFonts w:ascii="Montserrat" w:hAnsi="Montserrat" w:cs="Arial"/>
          <w:bCs/>
          <w:sz w:val="18"/>
          <w:szCs w:val="18"/>
        </w:rPr>
        <w:t>příčiny a popis případných změn realizace Projektu proti plánu.</w:t>
      </w:r>
    </w:p>
    <w:p w14:paraId="34FF23CB" w14:textId="62CA2815" w:rsidR="00EB2328" w:rsidRPr="00EB2328" w:rsidRDefault="00EB2328" w:rsidP="00EB2328">
      <w:pPr>
        <w:keepNext/>
        <w:numPr>
          <w:ilvl w:val="0"/>
          <w:numId w:val="13"/>
        </w:numPr>
        <w:spacing w:after="240"/>
        <w:ind w:left="357"/>
        <w:jc w:val="both"/>
        <w:rPr>
          <w:rFonts w:ascii="Montserrat" w:hAnsi="Montserrat" w:cs="Arial"/>
          <w:bCs/>
          <w:sz w:val="18"/>
          <w:szCs w:val="18"/>
        </w:rPr>
      </w:pPr>
      <w:r w:rsidRPr="00EB2328">
        <w:rPr>
          <w:rFonts w:ascii="Montserrat" w:hAnsi="Montserrat" w:cs="Arial"/>
          <w:sz w:val="18"/>
          <w:szCs w:val="18"/>
        </w:rPr>
        <w:t>upřesnění k plnění podmínek Programu</w:t>
      </w:r>
    </w:p>
    <w:p w14:paraId="2D5343C3" w14:textId="1491B5FB" w:rsidR="00EB2328" w:rsidRPr="00EB2328" w:rsidRDefault="00EB2328" w:rsidP="00EB2328">
      <w:pPr>
        <w:keepNext/>
        <w:numPr>
          <w:ilvl w:val="0"/>
          <w:numId w:val="13"/>
        </w:numPr>
        <w:spacing w:after="240"/>
        <w:ind w:left="357"/>
        <w:rPr>
          <w:rFonts w:ascii="Montserrat" w:hAnsi="Montserrat" w:cs="Arial"/>
          <w:bCs/>
          <w:sz w:val="18"/>
          <w:szCs w:val="18"/>
        </w:rPr>
      </w:pPr>
      <w:r w:rsidRPr="00EB2328">
        <w:rPr>
          <w:rFonts w:ascii="Montserrat" w:hAnsi="Montserrat" w:cs="Arial"/>
          <w:bCs/>
          <w:sz w:val="18"/>
          <w:szCs w:val="18"/>
        </w:rPr>
        <w:t>jiné informace s dopadem na plnění podmínek Výzvy a Smlouvy.</w:t>
      </w:r>
      <w:r w:rsidR="00C5153B" w:rsidRPr="00EB2328">
        <w:rPr>
          <w:rFonts w:ascii="Montserrat" w:hAnsi="Montserrat" w:cs="Arial"/>
          <w:b/>
          <w:sz w:val="18"/>
          <w:szCs w:val="18"/>
        </w:rPr>
        <w:br/>
      </w:r>
      <w:r w:rsidR="00C5153B" w:rsidRPr="00EB2328">
        <w:rPr>
          <w:rFonts w:ascii="Montserrat" w:hAnsi="Montserrat" w:cs="Arial"/>
          <w:b/>
          <w:sz w:val="18"/>
          <w:szCs w:val="18"/>
        </w:rPr>
        <w:br/>
      </w:r>
    </w:p>
    <w:p w14:paraId="6F929859" w14:textId="5DD5D47D" w:rsidR="00EB2328" w:rsidRDefault="00EB2328">
      <w:pPr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br w:type="page"/>
      </w:r>
    </w:p>
    <w:p w14:paraId="6F45A6E2" w14:textId="77777777" w:rsidR="00EB2328" w:rsidRPr="00EB2328" w:rsidRDefault="00EB2328" w:rsidP="00EB2328">
      <w:pPr>
        <w:keepNext/>
        <w:spacing w:after="240"/>
        <w:ind w:left="357"/>
        <w:jc w:val="both"/>
        <w:rPr>
          <w:rFonts w:ascii="Montserrat" w:hAnsi="Montserrat" w:cs="Arial"/>
          <w:bCs/>
          <w:sz w:val="18"/>
          <w:szCs w:val="18"/>
        </w:rPr>
      </w:pPr>
    </w:p>
    <w:p w14:paraId="14253484" w14:textId="77777777" w:rsidR="00EB2328" w:rsidRDefault="005452CC" w:rsidP="00EB2328">
      <w:pPr>
        <w:keepNext/>
        <w:spacing w:after="240"/>
        <w:ind w:left="357"/>
        <w:jc w:val="both"/>
        <w:rPr>
          <w:rFonts w:ascii="Montserrat" w:hAnsi="Montserrat" w:cs="Arial"/>
          <w:b/>
          <w:sz w:val="18"/>
          <w:szCs w:val="18"/>
        </w:rPr>
      </w:pPr>
      <w:r w:rsidRPr="00EB2328">
        <w:rPr>
          <w:rFonts w:ascii="Montserrat" w:hAnsi="Montserrat" w:cs="Arial"/>
          <w:b/>
          <w:sz w:val="18"/>
          <w:szCs w:val="18"/>
        </w:rPr>
        <w:t>Klient žádá o přiznání finančního příspěvku</w:t>
      </w:r>
      <w:r w:rsidR="00763824" w:rsidRPr="00EB2328">
        <w:rPr>
          <w:rFonts w:ascii="Montserrat" w:hAnsi="Montserrat" w:cs="Arial"/>
          <w:b/>
          <w:sz w:val="18"/>
          <w:szCs w:val="18"/>
        </w:rPr>
        <w:t xml:space="preserve"> a pro schválení </w:t>
      </w:r>
      <w:r w:rsidR="001946C8" w:rsidRPr="00EB2328">
        <w:rPr>
          <w:rFonts w:ascii="Montserrat" w:hAnsi="Montserrat" w:cs="Arial"/>
          <w:b/>
          <w:sz w:val="18"/>
          <w:szCs w:val="18"/>
        </w:rPr>
        <w:t xml:space="preserve">příspěvku </w:t>
      </w:r>
      <w:r w:rsidR="00763824" w:rsidRPr="00EB2328">
        <w:rPr>
          <w:rFonts w:ascii="Montserrat" w:hAnsi="Montserrat" w:cs="Arial"/>
          <w:b/>
          <w:sz w:val="18"/>
          <w:szCs w:val="18"/>
        </w:rPr>
        <w:t>předkládá nezbytné dokumenty dle Výzvy</w:t>
      </w:r>
      <w:r w:rsidRPr="00EB2328">
        <w:rPr>
          <w:rFonts w:ascii="Montserrat" w:hAnsi="Montserrat" w:cs="Arial"/>
          <w:b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FC2CE1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51DEF56D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065D19">
        <w:rPr>
          <w:rFonts w:ascii="Montserrat" w:hAnsi="Montserrat" w:cs="Arial"/>
          <w:b/>
          <w:sz w:val="18"/>
          <w:szCs w:val="18"/>
        </w:rPr>
        <w:t>Podpis Klienta</w:t>
      </w:r>
    </w:p>
    <w:tbl>
      <w:tblPr>
        <w:tblW w:w="949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FC2CE1">
        <w:trPr>
          <w:trHeight w:hRule="exact"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26DC82C0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6378276B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32BF35ED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3A711AF" w14:textId="77777777" w:rsidR="00E30319" w:rsidRPr="00BE4117" w:rsidRDefault="00F5382E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Přílohy</w:t>
      </w:r>
    </w:p>
    <w:p w14:paraId="1C035947" w14:textId="1434F842" w:rsidR="00382A06" w:rsidRPr="001E4E10" w:rsidRDefault="00B21DD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 xml:space="preserve">Fotografie </w:t>
      </w:r>
      <w:r w:rsidR="00382A06" w:rsidRPr="001E4E10">
        <w:rPr>
          <w:rFonts w:ascii="Montserrat" w:hAnsi="Montserrat" w:cs="Arial"/>
          <w:sz w:val="18"/>
          <w:szCs w:val="18"/>
        </w:rPr>
        <w:t>použit</w:t>
      </w:r>
      <w:r w:rsidR="003371CC" w:rsidRPr="001E4E10">
        <w:rPr>
          <w:rFonts w:ascii="Montserrat" w:hAnsi="Montserrat" w:cs="Arial"/>
          <w:sz w:val="18"/>
          <w:szCs w:val="18"/>
        </w:rPr>
        <w:t>ého</w:t>
      </w:r>
      <w:r w:rsidR="00382A06" w:rsidRPr="001E4E10">
        <w:rPr>
          <w:rFonts w:ascii="Montserrat" w:hAnsi="Montserrat" w:cs="Arial"/>
          <w:sz w:val="18"/>
          <w:szCs w:val="18"/>
        </w:rPr>
        <w:t xml:space="preserve"> prvk</w:t>
      </w:r>
      <w:r w:rsidR="003371CC" w:rsidRPr="001E4E10">
        <w:rPr>
          <w:rFonts w:ascii="Montserrat" w:hAnsi="Montserrat" w:cs="Arial"/>
          <w:sz w:val="18"/>
          <w:szCs w:val="18"/>
        </w:rPr>
        <w:t>u</w:t>
      </w:r>
      <w:r w:rsidR="00382A06" w:rsidRPr="001E4E10">
        <w:rPr>
          <w:rFonts w:ascii="Montserrat" w:hAnsi="Montserrat" w:cs="Arial"/>
          <w:sz w:val="18"/>
          <w:szCs w:val="18"/>
        </w:rPr>
        <w:t xml:space="preserve"> publicity</w:t>
      </w:r>
      <w:r w:rsidR="00610562" w:rsidRPr="001E4E10">
        <w:rPr>
          <w:rFonts w:ascii="Montserrat" w:hAnsi="Montserrat" w:cs="Arial"/>
          <w:sz w:val="18"/>
          <w:szCs w:val="18"/>
        </w:rPr>
        <w:t xml:space="preserve"> Projektu</w:t>
      </w:r>
      <w:r w:rsidR="00610562" w:rsidRPr="001E4E10">
        <w:rPr>
          <w:rStyle w:val="Znakapoznpodarou"/>
          <w:rFonts w:ascii="Montserrat" w:hAnsi="Montserrat" w:cs="Arial"/>
          <w:sz w:val="18"/>
          <w:szCs w:val="18"/>
        </w:rPr>
        <w:footnoteReference w:id="6"/>
      </w:r>
    </w:p>
    <w:p w14:paraId="33F30236" w14:textId="31E37EE5" w:rsidR="00F03C65" w:rsidRPr="001E4E10" w:rsidRDefault="0076382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Prokázání shody parametrů (příloha č. 6 Výzvy)</w:t>
      </w:r>
    </w:p>
    <w:p w14:paraId="1EC2A48E" w14:textId="1F1B36EE" w:rsidR="00F03C65" w:rsidRPr="001E4E10" w:rsidRDefault="0076382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Revizní zpráva s kladným stanoviskem</w:t>
      </w:r>
    </w:p>
    <w:p w14:paraId="1E40B78B" w14:textId="43D919B2" w:rsidR="00763824" w:rsidRPr="00763824" w:rsidRDefault="00763824" w:rsidP="002221FF">
      <w:pPr>
        <w:pStyle w:val="Odstavecseseznamem"/>
        <w:numPr>
          <w:ilvl w:val="0"/>
          <w:numId w:val="20"/>
        </w:numPr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P</w:t>
      </w:r>
      <w:r w:rsidRPr="00763824">
        <w:rPr>
          <w:rFonts w:ascii="Montserrat" w:hAnsi="Montserrat" w:cs="Arial"/>
          <w:sz w:val="18"/>
          <w:szCs w:val="18"/>
        </w:rPr>
        <w:t>rotokol Umožnění trvalého provozu (UTP), resp. Umožnění provozu pro ověření souladu (UPOS).</w:t>
      </w:r>
    </w:p>
    <w:p w14:paraId="3AE80B5D" w14:textId="54972B5D" w:rsidR="00082B32" w:rsidRPr="00EC2FCA" w:rsidRDefault="00082B32" w:rsidP="00763824">
      <w:pPr>
        <w:pStyle w:val="Odstavecseseznamem"/>
        <w:spacing w:after="40"/>
        <w:ind w:left="1134"/>
        <w:contextualSpacing w:val="0"/>
        <w:jc w:val="both"/>
        <w:rPr>
          <w:rFonts w:ascii="Montserrat" w:hAnsi="Montserrat" w:cs="Arial"/>
          <w:sz w:val="18"/>
          <w:szCs w:val="18"/>
        </w:rPr>
      </w:pPr>
    </w:p>
    <w:sectPr w:rsidR="00082B32" w:rsidRPr="00EC2FCA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AFA2" w14:textId="77777777" w:rsidR="005A43CA" w:rsidRDefault="005A43CA">
      <w:r>
        <w:separator/>
      </w:r>
    </w:p>
    <w:p w14:paraId="2ACCCD18" w14:textId="77777777" w:rsidR="005A43CA" w:rsidRDefault="005A43CA"/>
  </w:endnote>
  <w:endnote w:type="continuationSeparator" w:id="0">
    <w:p w14:paraId="1E8488C9" w14:textId="77777777" w:rsidR="005A43CA" w:rsidRDefault="005A43CA">
      <w:r>
        <w:continuationSeparator/>
      </w:r>
    </w:p>
    <w:p w14:paraId="5D803ACB" w14:textId="77777777" w:rsidR="005A43CA" w:rsidRDefault="005A43CA"/>
  </w:endnote>
  <w:endnote w:type="continuationNotice" w:id="1">
    <w:p w14:paraId="438CE527" w14:textId="77777777" w:rsidR="005A43CA" w:rsidRDefault="005A43CA"/>
    <w:p w14:paraId="0F3FD8E5" w14:textId="77777777" w:rsidR="005A43CA" w:rsidRDefault="005A4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610562" w:rsidRDefault="006105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610562" w:rsidRDefault="00610562">
    <w:pPr>
      <w:pStyle w:val="Zpat"/>
    </w:pPr>
  </w:p>
  <w:p w14:paraId="39D03530" w14:textId="77777777" w:rsidR="00610562" w:rsidRDefault="006105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171D36BE" w:rsidR="00610562" w:rsidRPr="00354806" w:rsidRDefault="00610562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3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6C69C4E8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2221FF">
      <w:rPr>
        <w:rFonts w:ascii="Arial" w:hAnsi="Arial" w:cs="Arial"/>
        <w:sz w:val="12"/>
        <w:szCs w:val="12"/>
      </w:rPr>
      <w:t>FVE 1</w:t>
    </w:r>
    <w:r w:rsidR="004C4381">
      <w:rPr>
        <w:rFonts w:ascii="Arial" w:hAnsi="Arial" w:cs="Arial"/>
        <w:sz w:val="12"/>
        <w:szCs w:val="12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06260706" w:rsidR="00610562" w:rsidRPr="00354806" w:rsidRDefault="00610562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22AC9E97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</w:t>
    </w:r>
    <w:r w:rsidR="002221FF">
      <w:rPr>
        <w:rFonts w:ascii="Arial" w:hAnsi="Arial" w:cs="Arial"/>
        <w:sz w:val="12"/>
        <w:szCs w:val="12"/>
      </w:rPr>
      <w:t xml:space="preserve"> FVE</w:t>
    </w:r>
    <w:r w:rsidRPr="00D938A1">
      <w:rPr>
        <w:rFonts w:ascii="Arial" w:hAnsi="Arial" w:cs="Arial"/>
        <w:sz w:val="12"/>
        <w:szCs w:val="12"/>
      </w:rPr>
      <w:t xml:space="preserve"> </w:t>
    </w:r>
    <w:r w:rsidR="002221FF">
      <w:rPr>
        <w:rFonts w:ascii="Arial" w:hAnsi="Arial" w:cs="Arial"/>
        <w:sz w:val="12"/>
        <w:szCs w:val="12"/>
      </w:rPr>
      <w:t>1</w:t>
    </w:r>
    <w:r w:rsidR="004C4381">
      <w:rPr>
        <w:rFonts w:ascii="Arial" w:hAnsi="Arial" w:cs="Arial"/>
        <w:sz w:val="12"/>
        <w:szCs w:val="12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836F" w14:textId="77777777" w:rsidR="005A43CA" w:rsidRDefault="005A43CA">
      <w:r>
        <w:separator/>
      </w:r>
    </w:p>
    <w:p w14:paraId="326C0F7E" w14:textId="77777777" w:rsidR="005A43CA" w:rsidRDefault="005A43CA"/>
  </w:footnote>
  <w:footnote w:type="continuationSeparator" w:id="0">
    <w:p w14:paraId="39B15635" w14:textId="77777777" w:rsidR="005A43CA" w:rsidRDefault="005A43CA">
      <w:r>
        <w:continuationSeparator/>
      </w:r>
    </w:p>
    <w:p w14:paraId="6345117C" w14:textId="77777777" w:rsidR="005A43CA" w:rsidRDefault="005A43CA"/>
  </w:footnote>
  <w:footnote w:type="continuationNotice" w:id="1">
    <w:p w14:paraId="3E75BC79" w14:textId="77777777" w:rsidR="005A43CA" w:rsidRDefault="005A43CA"/>
    <w:p w14:paraId="45CC3FDB" w14:textId="77777777" w:rsidR="005A43CA" w:rsidRDefault="005A43CA"/>
  </w:footnote>
  <w:footnote w:id="2">
    <w:p w14:paraId="1691D80B" w14:textId="77777777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Datum fyzického dokončení Projektu a provedení všech souvisejících plateb, uvedení majetku pořízeného v rámci Projektu do užívání v účetnictví Klienta či vydání kolaudačního souhlasu, podle toho, co nastalo později.</w:t>
      </w:r>
    </w:p>
  </w:footnote>
  <w:footnote w:id="3">
    <w:p w14:paraId="7419CC86" w14:textId="0C5769E5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K </w:t>
      </w:r>
      <w:r w:rsidRPr="00B0765A">
        <w:rPr>
          <w:rFonts w:ascii="Montserrat" w:hAnsi="Montserrat"/>
          <w:sz w:val="14"/>
          <w:szCs w:val="14"/>
        </w:rPr>
        <w:t>přepočtu</w:t>
      </w:r>
      <w:r w:rsidRPr="00BE4117">
        <w:rPr>
          <w:rFonts w:ascii="Montserrat" w:hAnsi="Montserrat" w:cs="Arial"/>
          <w:sz w:val="14"/>
          <w:szCs w:val="14"/>
        </w:rPr>
        <w:t xml:space="preserve"> výdajů v cizích měnách použijte kurz devizového trhu v kurzovním lístku ČNB ke dni podání Žádosti, které je uvedeno ve Smlouvě v článku Povinná publicita.</w:t>
      </w:r>
    </w:p>
  </w:footnote>
  <w:footnote w:id="4">
    <w:p w14:paraId="1CC8292B" w14:textId="10862433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 xml:space="preserve">Např. úvěry třetích stran; </w:t>
      </w:r>
      <w:r w:rsidRPr="00BE4117">
        <w:rPr>
          <w:rFonts w:ascii="Montserrat" w:hAnsi="Montserrat" w:cs="Arial"/>
          <w:b/>
          <w:sz w:val="14"/>
          <w:szCs w:val="14"/>
        </w:rPr>
        <w:t>úvěr NRB se nezahrnuje</w:t>
      </w:r>
      <w:r w:rsidRPr="00BE4117">
        <w:rPr>
          <w:rFonts w:ascii="Montserrat" w:hAnsi="Montserrat" w:cs="Arial"/>
          <w:sz w:val="14"/>
          <w:szCs w:val="14"/>
        </w:rPr>
        <w:t>.</w:t>
      </w:r>
    </w:p>
  </w:footnote>
  <w:footnote w:id="5">
    <w:p w14:paraId="3F632D95" w14:textId="77777777" w:rsidR="00610562" w:rsidRPr="00BE4117" w:rsidRDefault="00610562" w:rsidP="00E30319">
      <w:pPr>
        <w:pStyle w:val="Textpoznpodarou"/>
        <w:spacing w:after="20"/>
        <w:ind w:left="113" w:hanging="113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>V případě nedostatku místa zpracujte jako samostatnou přílohu.</w:t>
      </w:r>
    </w:p>
  </w:footnote>
  <w:footnote w:id="6">
    <w:p w14:paraId="0CA4E2DF" w14:textId="0FCF0665" w:rsidR="00610562" w:rsidRPr="001E4E10" w:rsidRDefault="00610562" w:rsidP="00237453">
      <w:pPr>
        <w:pStyle w:val="Textpoznpodarou"/>
        <w:spacing w:after="20"/>
        <w:ind w:left="88" w:hanging="88"/>
        <w:jc w:val="both"/>
        <w:rPr>
          <w:rFonts w:ascii="Montserrat" w:hAnsi="Montserrat"/>
          <w:sz w:val="14"/>
          <w:szCs w:val="14"/>
        </w:rPr>
      </w:pPr>
      <w:r w:rsidRPr="001E4E10">
        <w:rPr>
          <w:rStyle w:val="Znakapoznpodarou"/>
          <w:rFonts w:ascii="Montserrat" w:hAnsi="Montserrat"/>
          <w:sz w:val="14"/>
          <w:szCs w:val="14"/>
        </w:rPr>
        <w:footnoteRef/>
      </w:r>
      <w:r w:rsidRPr="001E4E10">
        <w:rPr>
          <w:rFonts w:ascii="Montserrat" w:hAnsi="Montserrat"/>
          <w:sz w:val="14"/>
          <w:szCs w:val="14"/>
        </w:rPr>
        <w:t xml:space="preserve"> </w:t>
      </w:r>
      <w:r w:rsidR="00B0765A" w:rsidRPr="001E4E10">
        <w:rPr>
          <w:rFonts w:ascii="Montserrat" w:hAnsi="Montserrat"/>
          <w:sz w:val="14"/>
          <w:szCs w:val="14"/>
        </w:rPr>
        <w:t xml:space="preserve">Stanoveno </w:t>
      </w:r>
      <w:r w:rsidR="00B0765A" w:rsidRPr="001E4E10">
        <w:rPr>
          <w:rFonts w:ascii="Montserrat" w:hAnsi="Montserrat" w:cs="Arial"/>
          <w:sz w:val="14"/>
          <w:szCs w:val="14"/>
        </w:rPr>
        <w:t>Smlouvou</w:t>
      </w:r>
      <w:r w:rsidR="00065D19">
        <w:rPr>
          <w:rFonts w:ascii="Montserrat" w:hAnsi="Montserrat"/>
          <w:sz w:val="14"/>
          <w:szCs w:val="14"/>
        </w:rPr>
        <w:t xml:space="preserve"> o zvýhodněném úvěru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610562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610562" w:rsidRDefault="00610562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610562" w:rsidRDefault="00610562" w:rsidP="009200A0">
          <w:pPr>
            <w:pStyle w:val="Zhlav"/>
            <w:jc w:val="right"/>
          </w:pPr>
        </w:p>
      </w:tc>
    </w:tr>
  </w:tbl>
  <w:p w14:paraId="4C8C52AF" w14:textId="77777777" w:rsidR="00610562" w:rsidRPr="009200A0" w:rsidRDefault="00610562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C"/>
    <w:multiLevelType w:val="hybridMultilevel"/>
    <w:tmpl w:val="BEB47D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7D7614"/>
    <w:multiLevelType w:val="hybridMultilevel"/>
    <w:tmpl w:val="5B28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4D9"/>
    <w:multiLevelType w:val="hybridMultilevel"/>
    <w:tmpl w:val="99562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981689">
    <w:abstractNumId w:val="2"/>
  </w:num>
  <w:num w:numId="2" w16cid:durableId="1061364751">
    <w:abstractNumId w:val="8"/>
  </w:num>
  <w:num w:numId="3" w16cid:durableId="431173109">
    <w:abstractNumId w:val="5"/>
  </w:num>
  <w:num w:numId="4" w16cid:durableId="702487446">
    <w:abstractNumId w:val="18"/>
  </w:num>
  <w:num w:numId="5" w16cid:durableId="1693802593">
    <w:abstractNumId w:val="1"/>
  </w:num>
  <w:num w:numId="6" w16cid:durableId="738402697">
    <w:abstractNumId w:val="4"/>
  </w:num>
  <w:num w:numId="7" w16cid:durableId="2118016860">
    <w:abstractNumId w:val="6"/>
  </w:num>
  <w:num w:numId="8" w16cid:durableId="1994329498">
    <w:abstractNumId w:val="3"/>
  </w:num>
  <w:num w:numId="9" w16cid:durableId="1038777110">
    <w:abstractNumId w:val="13"/>
  </w:num>
  <w:num w:numId="10" w16cid:durableId="947855387">
    <w:abstractNumId w:val="17"/>
  </w:num>
  <w:num w:numId="11" w16cid:durableId="654531006">
    <w:abstractNumId w:val="14"/>
  </w:num>
  <w:num w:numId="12" w16cid:durableId="1100025162">
    <w:abstractNumId w:val="0"/>
  </w:num>
  <w:num w:numId="13" w16cid:durableId="759251858">
    <w:abstractNumId w:val="19"/>
  </w:num>
  <w:num w:numId="14" w16cid:durableId="1344087837">
    <w:abstractNumId w:val="12"/>
  </w:num>
  <w:num w:numId="15" w16cid:durableId="1717046616">
    <w:abstractNumId w:val="10"/>
  </w:num>
  <w:num w:numId="16" w16cid:durableId="282931897">
    <w:abstractNumId w:val="7"/>
  </w:num>
  <w:num w:numId="17" w16cid:durableId="691994869">
    <w:abstractNumId w:val="16"/>
  </w:num>
  <w:num w:numId="18" w16cid:durableId="995450894">
    <w:abstractNumId w:val="15"/>
  </w:num>
  <w:num w:numId="19" w16cid:durableId="581912586">
    <w:abstractNumId w:val="11"/>
  </w:num>
  <w:num w:numId="20" w16cid:durableId="578516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uimB2n7CGf6VuKSMM3JkZ5zIk1WzQFQHNjyKOStaocfBHibT8aEgaRY2nYPzqmGlXJoXKXk5GdV0tEPNSl8Rg==" w:salt="2rVxRREzdfbLmvp6dgpet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B4B"/>
    <w:rsid w:val="00041F1F"/>
    <w:rsid w:val="000440C6"/>
    <w:rsid w:val="00045866"/>
    <w:rsid w:val="00045ED8"/>
    <w:rsid w:val="00046C00"/>
    <w:rsid w:val="000541E5"/>
    <w:rsid w:val="00055089"/>
    <w:rsid w:val="00064A80"/>
    <w:rsid w:val="00065D19"/>
    <w:rsid w:val="00067736"/>
    <w:rsid w:val="00071DE1"/>
    <w:rsid w:val="000729C0"/>
    <w:rsid w:val="00072DD4"/>
    <w:rsid w:val="00080E8B"/>
    <w:rsid w:val="000815D3"/>
    <w:rsid w:val="00082B32"/>
    <w:rsid w:val="00082DA9"/>
    <w:rsid w:val="000872DF"/>
    <w:rsid w:val="00093E6C"/>
    <w:rsid w:val="00094EC8"/>
    <w:rsid w:val="000A24B0"/>
    <w:rsid w:val="000A2C6D"/>
    <w:rsid w:val="000A3736"/>
    <w:rsid w:val="000A70F3"/>
    <w:rsid w:val="000B373D"/>
    <w:rsid w:val="000B48FC"/>
    <w:rsid w:val="000C07B7"/>
    <w:rsid w:val="000C089D"/>
    <w:rsid w:val="000C1137"/>
    <w:rsid w:val="000C29BF"/>
    <w:rsid w:val="000C3F3B"/>
    <w:rsid w:val="000C5814"/>
    <w:rsid w:val="000C7748"/>
    <w:rsid w:val="000D1655"/>
    <w:rsid w:val="000D352C"/>
    <w:rsid w:val="000D697D"/>
    <w:rsid w:val="000D6DCD"/>
    <w:rsid w:val="000E1FE3"/>
    <w:rsid w:val="000E524E"/>
    <w:rsid w:val="000E77A8"/>
    <w:rsid w:val="000F15F1"/>
    <w:rsid w:val="000F1847"/>
    <w:rsid w:val="000F1A87"/>
    <w:rsid w:val="000F362B"/>
    <w:rsid w:val="000F7F48"/>
    <w:rsid w:val="00106B02"/>
    <w:rsid w:val="00113791"/>
    <w:rsid w:val="00121E19"/>
    <w:rsid w:val="001347C4"/>
    <w:rsid w:val="001352F5"/>
    <w:rsid w:val="001356E8"/>
    <w:rsid w:val="001356ED"/>
    <w:rsid w:val="00135A51"/>
    <w:rsid w:val="00142AD6"/>
    <w:rsid w:val="0014340D"/>
    <w:rsid w:val="0014443A"/>
    <w:rsid w:val="0015163F"/>
    <w:rsid w:val="00151C84"/>
    <w:rsid w:val="00162273"/>
    <w:rsid w:val="001627AD"/>
    <w:rsid w:val="001636FA"/>
    <w:rsid w:val="00163989"/>
    <w:rsid w:val="00165395"/>
    <w:rsid w:val="001665F6"/>
    <w:rsid w:val="001714A3"/>
    <w:rsid w:val="00185A91"/>
    <w:rsid w:val="00193725"/>
    <w:rsid w:val="001946C8"/>
    <w:rsid w:val="00194B92"/>
    <w:rsid w:val="001A0560"/>
    <w:rsid w:val="001A0B18"/>
    <w:rsid w:val="001A2DA6"/>
    <w:rsid w:val="001A6F07"/>
    <w:rsid w:val="001A7031"/>
    <w:rsid w:val="001A736E"/>
    <w:rsid w:val="001A7FD6"/>
    <w:rsid w:val="001B08C8"/>
    <w:rsid w:val="001B3FC5"/>
    <w:rsid w:val="001B4AFA"/>
    <w:rsid w:val="001B7B1D"/>
    <w:rsid w:val="001C2892"/>
    <w:rsid w:val="001C3E87"/>
    <w:rsid w:val="001C7775"/>
    <w:rsid w:val="001D1A86"/>
    <w:rsid w:val="001D20E9"/>
    <w:rsid w:val="001D31CC"/>
    <w:rsid w:val="001D4201"/>
    <w:rsid w:val="001D493E"/>
    <w:rsid w:val="001D6957"/>
    <w:rsid w:val="001D6D53"/>
    <w:rsid w:val="001E1D35"/>
    <w:rsid w:val="001E4E10"/>
    <w:rsid w:val="001E634E"/>
    <w:rsid w:val="001F37E9"/>
    <w:rsid w:val="001F3B4C"/>
    <w:rsid w:val="001F41CD"/>
    <w:rsid w:val="001F544B"/>
    <w:rsid w:val="001F6A67"/>
    <w:rsid w:val="00201A6B"/>
    <w:rsid w:val="00212FE9"/>
    <w:rsid w:val="002221FF"/>
    <w:rsid w:val="00223DEC"/>
    <w:rsid w:val="002246E1"/>
    <w:rsid w:val="00232BA9"/>
    <w:rsid w:val="00237076"/>
    <w:rsid w:val="00237453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963D6"/>
    <w:rsid w:val="002B04DA"/>
    <w:rsid w:val="002B100B"/>
    <w:rsid w:val="002B2C10"/>
    <w:rsid w:val="002B310E"/>
    <w:rsid w:val="002C00C7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1CC"/>
    <w:rsid w:val="00337E58"/>
    <w:rsid w:val="00341FB7"/>
    <w:rsid w:val="00343E1F"/>
    <w:rsid w:val="003443EB"/>
    <w:rsid w:val="003478A0"/>
    <w:rsid w:val="00351E00"/>
    <w:rsid w:val="00354806"/>
    <w:rsid w:val="00354D6D"/>
    <w:rsid w:val="00355352"/>
    <w:rsid w:val="00360FD8"/>
    <w:rsid w:val="003614DC"/>
    <w:rsid w:val="00363710"/>
    <w:rsid w:val="00365865"/>
    <w:rsid w:val="00366988"/>
    <w:rsid w:val="0036786C"/>
    <w:rsid w:val="00370259"/>
    <w:rsid w:val="00371527"/>
    <w:rsid w:val="003753AA"/>
    <w:rsid w:val="00381F88"/>
    <w:rsid w:val="00382A06"/>
    <w:rsid w:val="00390914"/>
    <w:rsid w:val="00395947"/>
    <w:rsid w:val="003A0BC5"/>
    <w:rsid w:val="003A158B"/>
    <w:rsid w:val="003A2720"/>
    <w:rsid w:val="003B1E97"/>
    <w:rsid w:val="003B4768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E4B11"/>
    <w:rsid w:val="003F0A39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3B55"/>
    <w:rsid w:val="004441A1"/>
    <w:rsid w:val="0044485E"/>
    <w:rsid w:val="004469DC"/>
    <w:rsid w:val="00447BF2"/>
    <w:rsid w:val="00454C34"/>
    <w:rsid w:val="00456327"/>
    <w:rsid w:val="00460AF4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B1467"/>
    <w:rsid w:val="004C21B7"/>
    <w:rsid w:val="004C4381"/>
    <w:rsid w:val="004D3E02"/>
    <w:rsid w:val="004E3378"/>
    <w:rsid w:val="004E5D33"/>
    <w:rsid w:val="004F1E54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26D29"/>
    <w:rsid w:val="00532D7E"/>
    <w:rsid w:val="00532E8E"/>
    <w:rsid w:val="005353B4"/>
    <w:rsid w:val="00535745"/>
    <w:rsid w:val="0053662B"/>
    <w:rsid w:val="00537AC6"/>
    <w:rsid w:val="005433EB"/>
    <w:rsid w:val="0054477F"/>
    <w:rsid w:val="0054511C"/>
    <w:rsid w:val="00545136"/>
    <w:rsid w:val="005452CC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43CA"/>
    <w:rsid w:val="005A6113"/>
    <w:rsid w:val="005A7A15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0562"/>
    <w:rsid w:val="00613A09"/>
    <w:rsid w:val="00614912"/>
    <w:rsid w:val="0061691A"/>
    <w:rsid w:val="00622FFB"/>
    <w:rsid w:val="006241D3"/>
    <w:rsid w:val="0062434B"/>
    <w:rsid w:val="00627395"/>
    <w:rsid w:val="0063690B"/>
    <w:rsid w:val="00637E56"/>
    <w:rsid w:val="00643145"/>
    <w:rsid w:val="00645824"/>
    <w:rsid w:val="00646B41"/>
    <w:rsid w:val="00647277"/>
    <w:rsid w:val="006473DC"/>
    <w:rsid w:val="00647BF4"/>
    <w:rsid w:val="006514E4"/>
    <w:rsid w:val="00653893"/>
    <w:rsid w:val="0065457F"/>
    <w:rsid w:val="00656035"/>
    <w:rsid w:val="006568CE"/>
    <w:rsid w:val="006708B6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2477"/>
    <w:rsid w:val="006C3CE3"/>
    <w:rsid w:val="006D3945"/>
    <w:rsid w:val="006D4EF4"/>
    <w:rsid w:val="006E2678"/>
    <w:rsid w:val="006E54DB"/>
    <w:rsid w:val="006E5BEF"/>
    <w:rsid w:val="006F1CBD"/>
    <w:rsid w:val="006F3D90"/>
    <w:rsid w:val="006F5033"/>
    <w:rsid w:val="006F616E"/>
    <w:rsid w:val="006F6F74"/>
    <w:rsid w:val="0070391A"/>
    <w:rsid w:val="00705337"/>
    <w:rsid w:val="00705BDB"/>
    <w:rsid w:val="00712062"/>
    <w:rsid w:val="007133CD"/>
    <w:rsid w:val="0071371A"/>
    <w:rsid w:val="007140C6"/>
    <w:rsid w:val="00715238"/>
    <w:rsid w:val="00715DE5"/>
    <w:rsid w:val="00716330"/>
    <w:rsid w:val="00726EEB"/>
    <w:rsid w:val="00735047"/>
    <w:rsid w:val="00735057"/>
    <w:rsid w:val="00742588"/>
    <w:rsid w:val="0074267D"/>
    <w:rsid w:val="00743F36"/>
    <w:rsid w:val="00747138"/>
    <w:rsid w:val="00747860"/>
    <w:rsid w:val="007527D1"/>
    <w:rsid w:val="007610F2"/>
    <w:rsid w:val="00763824"/>
    <w:rsid w:val="0076658D"/>
    <w:rsid w:val="00772665"/>
    <w:rsid w:val="00773083"/>
    <w:rsid w:val="00784AAB"/>
    <w:rsid w:val="007904A5"/>
    <w:rsid w:val="007967AB"/>
    <w:rsid w:val="007A3394"/>
    <w:rsid w:val="007A4006"/>
    <w:rsid w:val="007B0383"/>
    <w:rsid w:val="007B03CF"/>
    <w:rsid w:val="007B0BFA"/>
    <w:rsid w:val="007B633E"/>
    <w:rsid w:val="007C029F"/>
    <w:rsid w:val="007C0AD2"/>
    <w:rsid w:val="007C2419"/>
    <w:rsid w:val="007C519C"/>
    <w:rsid w:val="007C5BF2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5D2C"/>
    <w:rsid w:val="0082729B"/>
    <w:rsid w:val="008278C4"/>
    <w:rsid w:val="00827EC4"/>
    <w:rsid w:val="00830F88"/>
    <w:rsid w:val="00835EC7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71B4"/>
    <w:rsid w:val="009104D5"/>
    <w:rsid w:val="009114FC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B7D41"/>
    <w:rsid w:val="009C399F"/>
    <w:rsid w:val="009C5488"/>
    <w:rsid w:val="009D1495"/>
    <w:rsid w:val="009D2136"/>
    <w:rsid w:val="009E460D"/>
    <w:rsid w:val="009E7403"/>
    <w:rsid w:val="009E7D6F"/>
    <w:rsid w:val="009F4FAD"/>
    <w:rsid w:val="00A03F5E"/>
    <w:rsid w:val="00A065E7"/>
    <w:rsid w:val="00A104BA"/>
    <w:rsid w:val="00A108B6"/>
    <w:rsid w:val="00A10E31"/>
    <w:rsid w:val="00A13CD8"/>
    <w:rsid w:val="00A1447E"/>
    <w:rsid w:val="00A24AFA"/>
    <w:rsid w:val="00A3344C"/>
    <w:rsid w:val="00A3347E"/>
    <w:rsid w:val="00A35111"/>
    <w:rsid w:val="00A36166"/>
    <w:rsid w:val="00A476D5"/>
    <w:rsid w:val="00A517DD"/>
    <w:rsid w:val="00A53F04"/>
    <w:rsid w:val="00A57487"/>
    <w:rsid w:val="00A61621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C6931"/>
    <w:rsid w:val="00AD19E2"/>
    <w:rsid w:val="00AD1FC8"/>
    <w:rsid w:val="00AD354F"/>
    <w:rsid w:val="00AD4CA4"/>
    <w:rsid w:val="00AD58C2"/>
    <w:rsid w:val="00AD65D9"/>
    <w:rsid w:val="00AE49BA"/>
    <w:rsid w:val="00AE653D"/>
    <w:rsid w:val="00AF44D0"/>
    <w:rsid w:val="00AF47FF"/>
    <w:rsid w:val="00AF57DC"/>
    <w:rsid w:val="00B02677"/>
    <w:rsid w:val="00B064AF"/>
    <w:rsid w:val="00B0714A"/>
    <w:rsid w:val="00B0765A"/>
    <w:rsid w:val="00B10670"/>
    <w:rsid w:val="00B13AD0"/>
    <w:rsid w:val="00B14349"/>
    <w:rsid w:val="00B1485A"/>
    <w:rsid w:val="00B16CCB"/>
    <w:rsid w:val="00B21DD2"/>
    <w:rsid w:val="00B250E1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D14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B39"/>
    <w:rsid w:val="00BD7534"/>
    <w:rsid w:val="00BE196B"/>
    <w:rsid w:val="00BE4117"/>
    <w:rsid w:val="00BF0958"/>
    <w:rsid w:val="00BF209B"/>
    <w:rsid w:val="00C03E3C"/>
    <w:rsid w:val="00C0592E"/>
    <w:rsid w:val="00C06603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43D64"/>
    <w:rsid w:val="00C4498C"/>
    <w:rsid w:val="00C44BEE"/>
    <w:rsid w:val="00C51413"/>
    <w:rsid w:val="00C5153B"/>
    <w:rsid w:val="00C515B0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1F07"/>
    <w:rsid w:val="00C8221E"/>
    <w:rsid w:val="00C836C8"/>
    <w:rsid w:val="00C852EB"/>
    <w:rsid w:val="00C85BCA"/>
    <w:rsid w:val="00C90A7D"/>
    <w:rsid w:val="00C916FE"/>
    <w:rsid w:val="00C96CB8"/>
    <w:rsid w:val="00CA6D24"/>
    <w:rsid w:val="00CB679D"/>
    <w:rsid w:val="00CB730E"/>
    <w:rsid w:val="00CC2621"/>
    <w:rsid w:val="00CC730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387E"/>
    <w:rsid w:val="00D042CE"/>
    <w:rsid w:val="00D0642A"/>
    <w:rsid w:val="00D11471"/>
    <w:rsid w:val="00D14625"/>
    <w:rsid w:val="00D14F2A"/>
    <w:rsid w:val="00D1556B"/>
    <w:rsid w:val="00D220BD"/>
    <w:rsid w:val="00D227CC"/>
    <w:rsid w:val="00D25826"/>
    <w:rsid w:val="00D34FF1"/>
    <w:rsid w:val="00D372CA"/>
    <w:rsid w:val="00D37829"/>
    <w:rsid w:val="00D37F97"/>
    <w:rsid w:val="00D4107F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962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D75C7"/>
    <w:rsid w:val="00DE0936"/>
    <w:rsid w:val="00DE1C13"/>
    <w:rsid w:val="00DE6487"/>
    <w:rsid w:val="00DF39C4"/>
    <w:rsid w:val="00DF4BEB"/>
    <w:rsid w:val="00DF603B"/>
    <w:rsid w:val="00E00C58"/>
    <w:rsid w:val="00E01F1F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377D8"/>
    <w:rsid w:val="00E52D77"/>
    <w:rsid w:val="00E5332E"/>
    <w:rsid w:val="00E5766F"/>
    <w:rsid w:val="00E60F67"/>
    <w:rsid w:val="00E6255A"/>
    <w:rsid w:val="00E634E6"/>
    <w:rsid w:val="00E65AD4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2F3D"/>
    <w:rsid w:val="00EA4828"/>
    <w:rsid w:val="00EA6CF1"/>
    <w:rsid w:val="00EB2328"/>
    <w:rsid w:val="00EB28B7"/>
    <w:rsid w:val="00EB5B9E"/>
    <w:rsid w:val="00EB5BCF"/>
    <w:rsid w:val="00EB6F0C"/>
    <w:rsid w:val="00EC01D9"/>
    <w:rsid w:val="00EC2FCA"/>
    <w:rsid w:val="00EC53B3"/>
    <w:rsid w:val="00EC6FBA"/>
    <w:rsid w:val="00ED0F62"/>
    <w:rsid w:val="00ED577A"/>
    <w:rsid w:val="00ED5A8E"/>
    <w:rsid w:val="00EE4C25"/>
    <w:rsid w:val="00EE6AEC"/>
    <w:rsid w:val="00EF110F"/>
    <w:rsid w:val="00EF2F35"/>
    <w:rsid w:val="00EF3A22"/>
    <w:rsid w:val="00EF42C9"/>
    <w:rsid w:val="00EF4F81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232"/>
    <w:rsid w:val="00F23C30"/>
    <w:rsid w:val="00F23F67"/>
    <w:rsid w:val="00F245CA"/>
    <w:rsid w:val="00F25747"/>
    <w:rsid w:val="00F31569"/>
    <w:rsid w:val="00F36E82"/>
    <w:rsid w:val="00F37005"/>
    <w:rsid w:val="00F413DB"/>
    <w:rsid w:val="00F41BF5"/>
    <w:rsid w:val="00F41C31"/>
    <w:rsid w:val="00F42DA2"/>
    <w:rsid w:val="00F43958"/>
    <w:rsid w:val="00F45105"/>
    <w:rsid w:val="00F5382E"/>
    <w:rsid w:val="00F54F71"/>
    <w:rsid w:val="00F57977"/>
    <w:rsid w:val="00F62FE9"/>
    <w:rsid w:val="00F72077"/>
    <w:rsid w:val="00F8611D"/>
    <w:rsid w:val="00F86BA9"/>
    <w:rsid w:val="00F9067B"/>
    <w:rsid w:val="00F91018"/>
    <w:rsid w:val="00F913D5"/>
    <w:rsid w:val="00F93E45"/>
    <w:rsid w:val="00F9420F"/>
    <w:rsid w:val="00F947AA"/>
    <w:rsid w:val="00F971C1"/>
    <w:rsid w:val="00FA1E78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CE1"/>
    <w:rsid w:val="00FC2DEA"/>
    <w:rsid w:val="00FC5788"/>
    <w:rsid w:val="00FD1F0F"/>
    <w:rsid w:val="00FD5CFD"/>
    <w:rsid w:val="00FE0147"/>
    <w:rsid w:val="00FE4FD4"/>
    <w:rsid w:val="00FE7FBA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Sledovanodkaz">
    <w:name w:val="FollowedHyperlink"/>
    <w:basedOn w:val="Standardnpsmoodstavce"/>
    <w:rsid w:val="006473DC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0A70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1A4F3-D4B1-44A2-BAFD-A3C26E71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15</TotalTime>
  <Pages>3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Kincl Hubert Ing.</cp:lastModifiedBy>
  <cp:revision>5</cp:revision>
  <cp:lastPrinted>2024-12-09T15:00:00Z</cp:lastPrinted>
  <dcterms:created xsi:type="dcterms:W3CDTF">2025-03-25T14:03:00Z</dcterms:created>
  <dcterms:modified xsi:type="dcterms:W3CDTF">2025-04-08T08:58:00Z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2025-03-07T12:58:19Z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0d58e9af-204d-44d1-bcc6-e61ddfdea4e3</vt:lpwstr>
  </property>
  <property fmtid="{D5CDD505-2E9C-101B-9397-08002B2CF9AE}" pid="9" name="MSIP_Label_8310de75-5a0d-4392-bbb6-59aa8e061af6_ContentBits">
    <vt:lpwstr>0</vt:lpwstr>
  </property>
  <property fmtid="{D5CDD505-2E9C-101B-9397-08002B2CF9AE}" pid="10" name="MSIP_Label_8310de75-5a0d-4392-bbb6-59aa8e061af6_Tag">
    <vt:lpwstr>10, 0, 1, 1</vt:lpwstr>
  </property>
</Properties>
</file>